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0" w:name="LASTCURSORPOSITION"/>
      <w:bookmarkEnd w:id="0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the proposed award of that Call </w:t>
      </w:r>
      <w:proofErr w:type="gramStart"/>
      <w:r w:rsidRPr="00A34081">
        <w:rPr>
          <w:rFonts w:ascii="Arial" w:hAnsi="Arial"/>
          <w:sz w:val="24"/>
        </w:rPr>
        <w:t>Off</w:t>
      </w:r>
      <w:proofErr w:type="gramEnd"/>
      <w:r w:rsidRPr="00A34081">
        <w:rPr>
          <w:rFonts w:ascii="Arial" w:hAnsi="Arial"/>
          <w:sz w:val="24"/>
        </w:rPr>
        <w:t xml:space="preserve">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r w:rsidR="00804755" w:rsidRPr="00A34081">
        <w:rPr>
          <w:rFonts w:ascii="Arial" w:hAnsi="Arial"/>
          <w:sz w:val="24"/>
        </w:rPr>
        <w:t xml:space="preserve">upon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.2.3 </w:t>
      </w:r>
      <w:proofErr w:type="gramStart"/>
      <w:r w:rsidR="00804755" w:rsidRPr="00A34081">
        <w:rPr>
          <w:rFonts w:ascii="Arial" w:hAnsi="Arial"/>
          <w:sz w:val="24"/>
        </w:rPr>
        <w:t>whenever</w:t>
      </w:r>
      <w:proofErr w:type="gramEnd"/>
      <w:r w:rsidR="00804755" w:rsidRPr="00A34081">
        <w:rPr>
          <w:rFonts w:ascii="Arial" w:hAnsi="Arial"/>
          <w:sz w:val="24"/>
        </w:rPr>
        <w:t xml:space="preserve"> it considers (in its absolute discretion) that it is appropriate to do so. </w:t>
      </w:r>
    </w:p>
    <w:p w:rsidR="006A7C06" w:rsidRDefault="009629D6" w:rsidP="007301CB">
      <w:pPr>
        <w:pStyle w:val="GPSL2Numbered"/>
        <w:ind w:firstLine="0"/>
        <w:rPr>
          <w:sz w:val="28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Default="006A7C06" w:rsidP="006A7C06">
      <w:pPr>
        <w:rPr>
          <w:lang w:eastAsia="zh-CN"/>
        </w:rPr>
      </w:pPr>
    </w:p>
    <w:p w:rsidR="0039241C" w:rsidRPr="006A7C06" w:rsidRDefault="006A7C06" w:rsidP="006A7C06">
      <w:pPr>
        <w:tabs>
          <w:tab w:val="left" w:pos="2440"/>
        </w:tabs>
        <w:rPr>
          <w:lang w:eastAsia="zh-CN"/>
        </w:rPr>
      </w:pPr>
      <w:r>
        <w:rPr>
          <w:lang w:eastAsia="zh-CN"/>
        </w:rPr>
        <w:tab/>
      </w:r>
      <w:bookmarkStart w:id="1" w:name="_GoBack"/>
      <w:bookmarkEnd w:id="1"/>
    </w:p>
    <w:sectPr w:rsidR="0039241C" w:rsidRPr="006A7C0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D08" w:rsidRDefault="00D95D08">
      <w:pPr>
        <w:spacing w:after="0"/>
      </w:pPr>
      <w:r>
        <w:separator/>
      </w:r>
    </w:p>
  </w:endnote>
  <w:endnote w:type="continuationSeparator" w:id="0">
    <w:p w:rsidR="00D95D08" w:rsidRDefault="00D95D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3A05F0">
      <w:rPr>
        <w:rFonts w:ascii="Arial" w:hAnsi="Arial"/>
        <w:sz w:val="20"/>
      </w:rPr>
      <w:t>3828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Project 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3A05F0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9629D6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v3.1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D08" w:rsidRDefault="00D95D08">
      <w:pPr>
        <w:spacing w:after="0"/>
      </w:pPr>
      <w:r>
        <w:separator/>
      </w:r>
    </w:p>
  </w:footnote>
  <w:footnote w:type="continuationSeparator" w:id="0">
    <w:p w:rsidR="00D95D08" w:rsidRDefault="00D95D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215822"/>
    <w:rsid w:val="002F6D9D"/>
    <w:rsid w:val="0039241C"/>
    <w:rsid w:val="003A05F0"/>
    <w:rsid w:val="00401F3E"/>
    <w:rsid w:val="00651ADF"/>
    <w:rsid w:val="006A7C06"/>
    <w:rsid w:val="00717F6A"/>
    <w:rsid w:val="007301CB"/>
    <w:rsid w:val="007A77A4"/>
    <w:rsid w:val="007B7E69"/>
    <w:rsid w:val="0080270D"/>
    <w:rsid w:val="00804755"/>
    <w:rsid w:val="00845428"/>
    <w:rsid w:val="008D0183"/>
    <w:rsid w:val="009629D6"/>
    <w:rsid w:val="009D4E10"/>
    <w:rsid w:val="00A34081"/>
    <w:rsid w:val="00AB74DE"/>
    <w:rsid w:val="00BE6495"/>
    <w:rsid w:val="00CA4698"/>
    <w:rsid w:val="00D95D08"/>
    <w:rsid w:val="00F24EF3"/>
    <w:rsid w:val="00F51205"/>
    <w:rsid w:val="00F715D0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612F6-C56B-4AEC-B329-EC7F3AABD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2018-07-23T15:47:00Z</dcterms:created>
  <dcterms:modified xsi:type="dcterms:W3CDTF">2018-07-23T15:47:00Z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